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C" w:rsidRPr="00E17DFC" w:rsidRDefault="00E17DFC" w:rsidP="00575A4F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color w:val="007BAA"/>
          <w:sz w:val="24"/>
          <w:szCs w:val="24"/>
          <w:lang w:eastAsia="ru-RU"/>
        </w:rPr>
      </w:pPr>
      <w:r w:rsidRPr="00E17DFC">
        <w:rPr>
          <w:rFonts w:ascii="Times New Roman" w:eastAsia="Times New Roman" w:hAnsi="Times New Roman" w:cs="Times New Roman"/>
          <w:b/>
          <w:bCs/>
          <w:color w:val="007BAA"/>
          <w:sz w:val="24"/>
          <w:szCs w:val="24"/>
          <w:lang w:eastAsia="ru-RU"/>
        </w:rPr>
        <w:t>Внеклассное мероприятие "Байконур - космическая гавань".</w:t>
      </w:r>
    </w:p>
    <w:tbl>
      <w:tblPr>
        <w:tblW w:w="5000" w:type="pct"/>
        <w:tblCellSpacing w:w="0" w:type="dxa"/>
        <w:tblInd w:w="-5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9"/>
        <w:gridCol w:w="4046"/>
      </w:tblGrid>
      <w:tr w:rsidR="00E17DFC" w:rsidRPr="00E17DFC" w:rsidTr="00575A4F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75A4F" w:rsidRDefault="00E17DFC" w:rsidP="005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«Байконур – космическая гавань». </w:t>
            </w:r>
          </w:p>
          <w:p w:rsidR="00E17DFC" w:rsidRPr="00E17DFC" w:rsidRDefault="00E17DFC" w:rsidP="005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ЦЕЛИ: Пополнение и углубление знаний учащихся об истории космодрома Байконур и состоянии отечественной космонавтики. Воспитание патриотизма и гордости за казахстанских космонавтов. Стимулировать к поиску информации из дополнительных источников. 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подготовка:2-3 учащихся готовят доклады об истории космодрома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«Байконур», остальные добывают информацию из дополнительной литературы о космонавтике Казахстана.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Апрель традиционно ассоциируется с Днём космонавтики. К этому празднику у нас особое отношение. В 1957 году с «Байконура» стартовал первый искусственный спутник Земли. Ровно 50 лет назад, 12 апреля 1961 года, с казахстанской земли впервые отправился в космос человек, открыв новую — космическую эру. Легендарный космодром Байконур, детище мировой цивилизации, имеет казахстанскую прописку. А к очередной « космической» годовщине наша страна пришла с весомыми результатами: успешно выведен на орбиту первый казахстанский геостационарный спутник связи и вещания «</w:t>
            </w:r>
            <w:proofErr w:type="spellStart"/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zSat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Началось строительство ракетн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космического комплекса «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который позволит нам самостоятельно осуществлять запуски ракет-носителей в космос. Однако наш путь к звёздам был тернист, и прокладывала его страна скорее вопреки обстоятельствам, чем благодаря 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proofErr w:type="gram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7DFC" w:rsidRPr="00E17DFC" w:rsidRDefault="00575A4F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ученицы: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 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или не быть?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Байконур был основан 12 февраля 1955 году и прочно утвердился как мировая космическая гавань. Десятки космонавтов из различных стран побывали в космосе, однако ни один представитель казахского народа так и не поднялся к звёздам. С принятием Декларации о суверенитете в 1990 году этот вопрос стал ещё острее. Огромную роль в его решении сыграл Нурсултан Назарбаев, который всем сердцем воспринял идею полёта первого казахстанского космонавта</w:t>
            </w:r>
            <w:proofErr w:type="gram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 </w:t>
            </w:r>
            <w:proofErr w:type="gram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Когда, наконец, принципиальное согласие было получено, возникла новая проблема. Полёт должен был состояться не позднее сентября-октября 1991 года, и потребовалось срочно определиться с кандидатурой будущего космонавта. И такой человек был найден. Глава государства так вспоминает об этом в своей книге «Казахстанский путь»: «Однажды читаю в газете, что на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Чимбулаке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отдыхает наш земляк, лётчик-испытатель военных самолётов —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немедленно вызвал его к себе и встретился с ним». Выбор был сделан. В условиях жесточайшего цейтнота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сумел полностью подготовиться к полёту. Долгожданный исторический старт состоялся 2 октября 1991 года. Это был миг торжества. Началась космическая эра Казахстана. Первый казах-космонавт поднялся в космос. В 2006 году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казахстанцы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гордостью отметили 15-летие этого события и чествовали своего героя. Лётчик-космонавт, Герой Советского Союза, </w:t>
            </w:r>
            <w:proofErr w:type="spellStart"/>
            <w:proofErr w:type="gram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</w:t>
            </w:r>
            <w:proofErr w:type="gram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Қаһарманы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настоящее время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депутат Мажилиса Парламента.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судьбе другого нашего космонавта,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Талгата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Мусабаева, Нурсултан Назарбаев принял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меньшее, если не большее, участие. Т. Мусабаеву была уготована честь стать первым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космонавтом</w:t>
            </w:r>
            <w:proofErr w:type="gram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-— </w:t>
            </w:r>
            <w:proofErr w:type="gram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 РК. Наш прославленный земляк трижды побывал в космосе в 1994, 1998 и 2001 годах. В двух космических экспедициях он был командиром экипажа.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космосе он провёл в общей сложности 341 день. За его плечами 7 выходов в открытый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космос общей продолжительностью 41 час 08 минут. Именно ему довелось открыть эпоху космического туризма, когда в 2001 году он вывез на орбиту первого космического туриста — гражданина США Дениса Тито.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Тохтар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Мусабаев - это— </w:t>
            </w:r>
            <w:proofErr w:type="gram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рдость </w:t>
            </w:r>
            <w:proofErr w:type="spellStart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казахстанцев</w:t>
            </w:r>
            <w:proofErr w:type="spellEnd"/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="00E17DFC"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сложились свои традиции: в каждый полёт казахстанских космонавтов лично провожает и встречает сам Президент. И это говорит о многом...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2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Байконур. Как много в этом слове...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Глядя на кипучую жизнь Байконура, трудно поверить, что его вполне могла постичь участь разрушения и запустения. На фоне развала СССР и последовавшего за ним глубочайшего экономического кризиса судьба Байконура, перешедшего 31 августа 1991 года в собственность Казахстана, оказалась под большим вопросом. Было понятно, что спасти космодром можно только совместными усилиями, и идея создания на базе Байконура международной космической компании представлялась достойным решением. В 1994 году между Казахстаном и Россией были подписаны два судьбоносных для Байконура документа: Соглашение об основных принципах и условиях использования комплекса Байконур от 28 марта и договор аренды комплекса Байконур от 10 декабря. Согласно этим документам, космический комплекс был передан в аренду российской стороне на 20 лет. Тем самым создали правовую основу взаимоотношений двух государств по его дальнейшему использованию. Байконур обрёл второе дыхание.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января 2004 года президенты Казахстана и России открыли новый важный этап в функционировании комплекса Байконур, подписан в Астане соглашение о продлении срока аренды комплекса до 2050 года и развитии сотрудничества по эффективному использованию комплекса. В совместном заявлении от 2 июня 2005года главы двух государств ещё раз подчеркнули: Казахстан и Россия будут и впредь делать всё необходимое, чтобы космодром Байконур оставался в авангарде развития мировой космонавтики, служил символом научно- технического прогресса, ярким свидетельством многогранного и взаимовыгодного сотрудничества между РК и РФ».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3-го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абиболла</w:t>
            </w:r>
            <w:proofErr w:type="spellEnd"/>
            <w:r w:rsidR="0057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 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Космическая индустрии - это реально.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Космическая индустрия в перспективе должна стать одним из сегментов инновационной экономики Казахстана, основы которой определены в Стратегии индустриально-инновационного развития до 2015 года. Именно к этой большой цели Казахстан продвигался шаг за шагом все эти годы. В первую очередь предпринят ряд шагов по присоединению к международному космическому праву. На 49-й сессии Генеральной Ассамбл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ОО</w:t>
            </w:r>
            <w:proofErr w:type="gram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в 1996 году наша страна была принята членом Комитета ООН по использованию космического пространства в мирных целях. В 1997 году РК ратифицировал основные договоры ООН по космосу, в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договор о принципах деятельности государств по использованию и исследованию космического пространства, включая Луну и другие небесные тела (1972).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руководство страны выстраивало организационную систему управления космической отраслью. С этой целью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Н.А.Назарбаев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указом от 11 сентября 1991 года создал первое в истории Казахстана национальное космическое ведомство — Агентство космических исследований. 25 февраля 1993 года оно преобразовано в Национальное аэрокосмическое агентство во главе с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Т.Аубакировым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октября 2004 года правопреемником Национального аэрокосмического агентства стал Аэрокосмический комитет Министерства образования и науки. Сформирован серьёзный научно-технический потенциал, способный поддерживать и развивать исследования в космической сфере.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2006 года на орбиту запущен первый казахстанский геостационарный спутник связи и вещания с наземным центром управления в Акколе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Другой крупный проект — строительство совместно с российской стороной ракетно-космического комплекса «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Он предназначен для запуска ракет-носителей всех 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(лёгких, средних, тяжёлых) и выведения на орбиту космических аппаратов различного назначения.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от года мировая космическая отрасль стремительно растёт, превращаясь в один из самых перспективных и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высокоприбыльных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сегментов экономики.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часть. Учитель: Ребята хорошо подготовились, сообщили много нужной и интересной информации. Проведём небольшую викторину «История казахстанской космонавтики»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каком году был основан Байконур? (12 февраля 1955г.)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2.Что означает название «Байконур»? (в переводе с казахского языка «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байқоңыр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плодородная земля).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3.Какой населённый пункт расположен недалеко от космодрома? (посёлок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Тюратам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чём заключается всемирная известность Байконура? (самый «пускающий» космодром).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Дата полёта в космос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Т.Аубакирова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 октября 1991г.)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Кто был первым космонавтом — гражданином РК? (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Мусабаев).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Сколько раз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Т.Мусабаев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побывал в космосе? (3 раза:— 1994, 1998, 2001).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Сколько дней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Т.Мусабаев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провёл в космосе? (341 день).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Сколько времени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Т.Мусабаев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провёл в открытом космосе? (41ч.08 мин).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Когда Байконур перешёл в собственность Казахстана? (31 августа 1991г.).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Когда между Казахстаном и Россией был подписан договор аренды комплекса «Байконур»? (10 декабря 1994г.).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Когда между Казахстаном и Россией было подписано соглашение о продлении срока аренды комплекса «Байконур» до 2050 года? (9 января 2004г.).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Когда на орбиту запущен первый казахстанский 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геостационарньий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«</w:t>
            </w:r>
            <w:proofErr w:type="spell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</w:t>
            </w:r>
            <w:proofErr w:type="gram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аt</w:t>
            </w:r>
            <w:proofErr w:type="spellEnd"/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 (июнь 2006г).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Сколько запусков ракет-носителей было выполнено с Байконура в 2010 году? (31 запуск).</w:t>
            </w:r>
          </w:p>
          <w:p w:rsidR="00E17DFC" w:rsidRPr="00E17DFC" w:rsidRDefault="00E17DFC" w:rsidP="00575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 отметить учащихся, давших больше и наиболее правильные ответы на вопросы викторины. </w:t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17DFC" w:rsidRPr="00E17DFC" w:rsidTr="00575A4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2" w:type="pct"/>
          <w:tblCellSpacing w:w="15" w:type="dxa"/>
        </w:trPr>
        <w:tc>
          <w:tcPr>
            <w:tcW w:w="0" w:type="auto"/>
            <w:vAlign w:val="center"/>
            <w:hideMark/>
          </w:tcPr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6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Главная страница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7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Общественный совет журнала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8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Редколлегия журнала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9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Доска объявлений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0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Каталог статей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1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Дневник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2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Фотоальбом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3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Гостевая книга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4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Наши партнеры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5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Наша библиотечка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6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Каталог сайтов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7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Карта сайта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8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Каталог файлов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19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Клуб журнала "К...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20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Диспут-клуб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21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Материалы и разработки учителей</w:t>
              </w:r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22" w:tgtFrame="_blank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 xml:space="preserve">Материалы и разработки </w:t>
              </w:r>
              <w:proofErr w:type="spellStart"/>
              <w:r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ооо</w:t>
              </w:r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приложениями</w:t>
              </w:r>
              <w:proofErr w:type="spellEnd"/>
            </w:hyperlink>
          </w:p>
          <w:p w:rsidR="00E17DFC" w:rsidRPr="00E17DFC" w:rsidRDefault="00575A4F" w:rsidP="00575A4F">
            <w:pPr>
              <w:numPr>
                <w:ilvl w:val="0"/>
                <w:numId w:val="2"/>
              </w:numPr>
              <w:spacing w:after="72" w:line="240" w:lineRule="auto"/>
              <w:ind w:left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hyperlink r:id="rId23" w:history="1">
              <w:r w:rsidR="00E17DFC" w:rsidRPr="00E17DFC">
                <w:rPr>
                  <w:rFonts w:ascii="Tahoma" w:eastAsia="Times New Roman" w:hAnsi="Tahoma" w:cs="Tahoma"/>
                  <w:b/>
                  <w:bCs/>
                  <w:color w:val="FFFFFF"/>
                  <w:sz w:val="18"/>
                  <w:szCs w:val="18"/>
                  <w:u w:val="single"/>
                  <w:lang w:eastAsia="ru-RU"/>
                </w:rPr>
                <w:t>Интернет-магазин</w:t>
              </w:r>
            </w:hyperlink>
          </w:p>
        </w:tc>
      </w:tr>
      <w:tr w:rsidR="00575A4F" w:rsidRPr="00E17DFC" w:rsidTr="00575A4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2" w:type="pct"/>
          <w:tblCellSpacing w:w="15" w:type="dxa"/>
        </w:trPr>
        <w:tc>
          <w:tcPr>
            <w:tcW w:w="0" w:type="auto"/>
            <w:vAlign w:val="center"/>
          </w:tcPr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  <w:ind w:left="-426" w:firstLine="426"/>
              <w:jc w:val="center"/>
            </w:pPr>
            <w:r>
              <w:lastRenderedPageBreak/>
              <w:t xml:space="preserve">                       Основная школа №23 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нтоновка</w:t>
            </w:r>
            <w:proofErr w:type="spellEnd"/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Default="00575A4F" w:rsidP="00575A4F">
            <w:pPr>
              <w:spacing w:after="72" w:line="240" w:lineRule="auto"/>
            </w:pPr>
          </w:p>
          <w:p w:rsidR="00575A4F" w:rsidRPr="00575A4F" w:rsidRDefault="00575A4F" w:rsidP="00575A4F">
            <w:pPr>
              <w:spacing w:after="72" w:line="240" w:lineRule="auto"/>
              <w:jc w:val="center"/>
              <w:rPr>
                <w:rFonts w:ascii="Times New Roman" w:hAnsi="Times New Roman" w:cs="Times New Roman"/>
                <w:sz w:val="56"/>
              </w:rPr>
            </w:pPr>
            <w:r w:rsidRPr="00575A4F">
              <w:rPr>
                <w:rFonts w:ascii="Times New Roman" w:hAnsi="Times New Roman" w:cs="Times New Roman"/>
                <w:sz w:val="56"/>
              </w:rPr>
              <w:t xml:space="preserve">Внеклассное </w:t>
            </w:r>
            <w:bookmarkStart w:id="0" w:name="_GoBack"/>
            <w:bookmarkEnd w:id="0"/>
            <w:r w:rsidRPr="00575A4F">
              <w:rPr>
                <w:rFonts w:ascii="Times New Roman" w:hAnsi="Times New Roman" w:cs="Times New Roman"/>
                <w:sz w:val="56"/>
              </w:rPr>
              <w:t>мероприятие</w:t>
            </w:r>
          </w:p>
          <w:p w:rsidR="00575A4F" w:rsidRPr="00575A4F" w:rsidRDefault="00575A4F" w:rsidP="00575A4F">
            <w:pPr>
              <w:spacing w:after="72" w:line="240" w:lineRule="auto"/>
              <w:jc w:val="center"/>
              <w:rPr>
                <w:rFonts w:ascii="Times New Roman" w:hAnsi="Times New Roman" w:cs="Times New Roman"/>
                <w:sz w:val="56"/>
              </w:rPr>
            </w:pPr>
          </w:p>
          <w:p w:rsidR="00575A4F" w:rsidRPr="00575A4F" w:rsidRDefault="00575A4F" w:rsidP="00575A4F">
            <w:pPr>
              <w:spacing w:after="72" w:line="240" w:lineRule="auto"/>
              <w:jc w:val="center"/>
              <w:rPr>
                <w:rFonts w:ascii="Times New Roman" w:hAnsi="Times New Roman" w:cs="Times New Roman"/>
                <w:sz w:val="56"/>
              </w:rPr>
            </w:pPr>
          </w:p>
          <w:p w:rsidR="00575A4F" w:rsidRDefault="00575A4F" w:rsidP="00575A4F">
            <w:pPr>
              <w:spacing w:after="72" w:line="240" w:lineRule="auto"/>
              <w:jc w:val="center"/>
            </w:pPr>
            <w:r w:rsidRPr="00575A4F">
              <w:rPr>
                <w:rFonts w:ascii="Times New Roman" w:hAnsi="Times New Roman" w:cs="Times New Roman"/>
                <w:sz w:val="56"/>
              </w:rPr>
              <w:t>«Байкону</w:t>
            </w:r>
            <w:proofErr w:type="gramStart"/>
            <w:r w:rsidRPr="00575A4F">
              <w:rPr>
                <w:rFonts w:ascii="Times New Roman" w:hAnsi="Times New Roman" w:cs="Times New Roman"/>
                <w:sz w:val="56"/>
              </w:rPr>
              <w:t>р-</w:t>
            </w:r>
            <w:proofErr w:type="gramEnd"/>
            <w:r w:rsidRPr="00575A4F">
              <w:rPr>
                <w:rFonts w:ascii="Times New Roman" w:hAnsi="Times New Roman" w:cs="Times New Roman"/>
                <w:sz w:val="56"/>
              </w:rPr>
              <w:t xml:space="preserve"> космическая  гавань»</w:t>
            </w:r>
          </w:p>
          <w:p w:rsidR="00575A4F" w:rsidRPr="00575A4F" w:rsidRDefault="00575A4F" w:rsidP="00575A4F">
            <w:pPr>
              <w:jc w:val="center"/>
            </w:pPr>
          </w:p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/>
          <w:p w:rsidR="00575A4F" w:rsidRPr="00575A4F" w:rsidRDefault="00575A4F" w:rsidP="00575A4F">
            <w:pPr>
              <w:jc w:val="right"/>
            </w:pPr>
            <w:r w:rsidRPr="00575A4F">
              <w:rPr>
                <w:sz w:val="32"/>
              </w:rPr>
              <w:t xml:space="preserve">Подготовила:  </w:t>
            </w:r>
            <w:proofErr w:type="spellStart"/>
            <w:r w:rsidRPr="00575A4F">
              <w:rPr>
                <w:sz w:val="32"/>
              </w:rPr>
              <w:t>Капанова</w:t>
            </w:r>
            <w:proofErr w:type="spellEnd"/>
            <w:r w:rsidRPr="00575A4F">
              <w:rPr>
                <w:sz w:val="32"/>
              </w:rPr>
              <w:t xml:space="preserve"> А.К.</w:t>
            </w:r>
          </w:p>
        </w:tc>
      </w:tr>
    </w:tbl>
    <w:p w:rsidR="00E17DFC" w:rsidRPr="00E17DFC" w:rsidRDefault="00E17DFC" w:rsidP="00575A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sectPr w:rsidR="00E17DFC" w:rsidRPr="00E1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1BDC"/>
    <w:multiLevelType w:val="multilevel"/>
    <w:tmpl w:val="13B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D313B"/>
    <w:multiLevelType w:val="multilevel"/>
    <w:tmpl w:val="E32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C"/>
    <w:rsid w:val="000155A3"/>
    <w:rsid w:val="00017FB7"/>
    <w:rsid w:val="000430A3"/>
    <w:rsid w:val="000B41B1"/>
    <w:rsid w:val="001320D7"/>
    <w:rsid w:val="001807CC"/>
    <w:rsid w:val="00180F42"/>
    <w:rsid w:val="00190EBA"/>
    <w:rsid w:val="001A73E9"/>
    <w:rsid w:val="001E26A7"/>
    <w:rsid w:val="00226DE4"/>
    <w:rsid w:val="00264FF5"/>
    <w:rsid w:val="00284312"/>
    <w:rsid w:val="002F41EE"/>
    <w:rsid w:val="00300F55"/>
    <w:rsid w:val="0035396B"/>
    <w:rsid w:val="00436423"/>
    <w:rsid w:val="00467598"/>
    <w:rsid w:val="004C5790"/>
    <w:rsid w:val="004D7048"/>
    <w:rsid w:val="005723A3"/>
    <w:rsid w:val="00575A4F"/>
    <w:rsid w:val="005E723B"/>
    <w:rsid w:val="00607CC4"/>
    <w:rsid w:val="00626C36"/>
    <w:rsid w:val="006B6C50"/>
    <w:rsid w:val="006D4FD6"/>
    <w:rsid w:val="00747746"/>
    <w:rsid w:val="00752551"/>
    <w:rsid w:val="007828A6"/>
    <w:rsid w:val="00783CE7"/>
    <w:rsid w:val="00794472"/>
    <w:rsid w:val="00794FE1"/>
    <w:rsid w:val="007C45B1"/>
    <w:rsid w:val="007C7697"/>
    <w:rsid w:val="00857C00"/>
    <w:rsid w:val="0089490F"/>
    <w:rsid w:val="0092031A"/>
    <w:rsid w:val="009312F8"/>
    <w:rsid w:val="00932B78"/>
    <w:rsid w:val="009B1DF5"/>
    <w:rsid w:val="00A55537"/>
    <w:rsid w:val="00AE3034"/>
    <w:rsid w:val="00AF12DA"/>
    <w:rsid w:val="00B11269"/>
    <w:rsid w:val="00B33A77"/>
    <w:rsid w:val="00B47F94"/>
    <w:rsid w:val="00BB6257"/>
    <w:rsid w:val="00BB7CB3"/>
    <w:rsid w:val="00BE71ED"/>
    <w:rsid w:val="00C22AD2"/>
    <w:rsid w:val="00CF0CA1"/>
    <w:rsid w:val="00D3513A"/>
    <w:rsid w:val="00D46BC8"/>
    <w:rsid w:val="00DE0639"/>
    <w:rsid w:val="00DE0DB8"/>
    <w:rsid w:val="00E17DFC"/>
    <w:rsid w:val="00E276A7"/>
    <w:rsid w:val="00E31C83"/>
    <w:rsid w:val="00E61DBD"/>
    <w:rsid w:val="00E87F15"/>
    <w:rsid w:val="00E90097"/>
    <w:rsid w:val="00EB0F3D"/>
    <w:rsid w:val="00F72728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6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9275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3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2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8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6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6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9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5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2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0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1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6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y.ucoz.ru/index/0-15" TargetMode="External"/><Relationship Id="rId13" Type="http://schemas.openxmlformats.org/officeDocument/2006/relationships/hyperlink" Target="http://collegy.ucoz.ru/gb/" TargetMode="External"/><Relationship Id="rId18" Type="http://schemas.openxmlformats.org/officeDocument/2006/relationships/hyperlink" Target="http://collegy.ucoz.ru/lo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llegy.ucoz.ru/publ/20" TargetMode="External"/><Relationship Id="rId7" Type="http://schemas.openxmlformats.org/officeDocument/2006/relationships/hyperlink" Target="http://collegy.ucoz.ru/index/0-2" TargetMode="External"/><Relationship Id="rId12" Type="http://schemas.openxmlformats.org/officeDocument/2006/relationships/hyperlink" Target="http://collegy.ucoz.ru/photo/" TargetMode="External"/><Relationship Id="rId17" Type="http://schemas.openxmlformats.org/officeDocument/2006/relationships/hyperlink" Target="http://collegy.ucoz.ru/index/0-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llegy.ucoz.ru/dir/" TargetMode="External"/><Relationship Id="rId20" Type="http://schemas.openxmlformats.org/officeDocument/2006/relationships/hyperlink" Target="http://collegy.ucoz.ru/publ/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llegy.ucoz.ru/" TargetMode="External"/><Relationship Id="rId11" Type="http://schemas.openxmlformats.org/officeDocument/2006/relationships/hyperlink" Target="http://collegy.ucoz.ru/blo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llegy.ucoz.ru/load/" TargetMode="External"/><Relationship Id="rId23" Type="http://schemas.openxmlformats.org/officeDocument/2006/relationships/hyperlink" Target="http://collegy.ucoz.ru/shop" TargetMode="External"/><Relationship Id="rId10" Type="http://schemas.openxmlformats.org/officeDocument/2006/relationships/hyperlink" Target="http://collegy.ucoz.ru/publ/" TargetMode="External"/><Relationship Id="rId19" Type="http://schemas.openxmlformats.org/officeDocument/2006/relationships/hyperlink" Target="http://collegy.ucoz.ru/index/0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gy.ucoz.ru/board/" TargetMode="External"/><Relationship Id="rId14" Type="http://schemas.openxmlformats.org/officeDocument/2006/relationships/hyperlink" Target="http://www.collegy.ucoz.ru/dir/15" TargetMode="External"/><Relationship Id="rId22" Type="http://schemas.openxmlformats.org/officeDocument/2006/relationships/hyperlink" Target="http://collegy.ucoz.ru/load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1513</Words>
  <Characters>8626</Characters>
  <Application>Microsoft Office Word</Application>
  <DocSecurity>0</DocSecurity>
  <Lines>71</Lines>
  <Paragraphs>20</Paragraphs>
  <ScaleCrop>false</ScaleCrop>
  <Company>*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dcterms:created xsi:type="dcterms:W3CDTF">2018-04-12T01:59:00Z</dcterms:created>
  <dcterms:modified xsi:type="dcterms:W3CDTF">2018-04-13T03:35:00Z</dcterms:modified>
</cp:coreProperties>
</file>